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D01" w:rsidRPr="00DC0CD0" w:rsidRDefault="00DC0CD0">
      <w:pPr>
        <w:rPr>
          <w:b/>
        </w:rPr>
      </w:pPr>
      <w:r>
        <w:rPr>
          <w:rFonts w:hint="eastAsia"/>
          <w:b/>
        </w:rPr>
        <w:t>1</w:t>
      </w:r>
      <w:r>
        <w:rPr>
          <w:rFonts w:hint="eastAsia"/>
          <w:b/>
        </w:rPr>
        <w:t>、</w:t>
      </w:r>
      <w:r w:rsidR="005B5D01" w:rsidRPr="00DC0CD0">
        <w:rPr>
          <w:b/>
        </w:rPr>
        <w:t>更正事项一：</w:t>
      </w:r>
    </w:p>
    <w:p w:rsidR="004C6E30" w:rsidRDefault="005B5D01">
      <w:r>
        <w:t>原招标文件</w:t>
      </w:r>
      <w:r>
        <w:t>“</w:t>
      </w:r>
      <w:r w:rsidRPr="005B5D01">
        <w:rPr>
          <w:rFonts w:hint="eastAsia"/>
        </w:rPr>
        <w:t>第四章</w:t>
      </w:r>
      <w:r w:rsidRPr="005B5D01">
        <w:rPr>
          <w:rFonts w:hint="eastAsia"/>
        </w:rPr>
        <w:t xml:space="preserve">  </w:t>
      </w:r>
      <w:r w:rsidRPr="005B5D01">
        <w:rPr>
          <w:rFonts w:hint="eastAsia"/>
        </w:rPr>
        <w:t>采购需求</w:t>
      </w:r>
      <w:r>
        <w:t>”</w:t>
      </w:r>
      <w:r>
        <w:rPr>
          <w:rFonts w:hint="eastAsia"/>
        </w:rPr>
        <w:t>中</w:t>
      </w:r>
    </w:p>
    <w:p w:rsidR="005B5D01" w:rsidRDefault="005B5D01" w:rsidP="005B5D01">
      <w:r>
        <w:rPr>
          <w:rFonts w:hint="eastAsia"/>
        </w:rPr>
        <w:t>7.</w:t>
      </w:r>
      <w:r>
        <w:rPr>
          <w:rFonts w:hint="eastAsia"/>
        </w:rPr>
        <w:t>可根据医院科室的需求，提供</w:t>
      </w:r>
      <w:r>
        <w:rPr>
          <w:rFonts w:hint="eastAsia"/>
        </w:rPr>
        <w:t>WES</w:t>
      </w:r>
      <w:r>
        <w:rPr>
          <w:rFonts w:hint="eastAsia"/>
        </w:rPr>
        <w:t>数据生物信息学分析软件，包含原始测序数据的一级和二级生信分析，并具备本地化报告撰写、修改和发放等功能。</w:t>
      </w:r>
    </w:p>
    <w:p w:rsidR="005B5D01" w:rsidRPr="005B5D01" w:rsidRDefault="005B5D01" w:rsidP="005B5D01">
      <w:pPr>
        <w:rPr>
          <w:b/>
        </w:rPr>
      </w:pPr>
      <w:r w:rsidRPr="005B5D01">
        <w:rPr>
          <w:rFonts w:hint="eastAsia"/>
          <w:b/>
        </w:rPr>
        <w:t>现更正为：</w:t>
      </w:r>
    </w:p>
    <w:p w:rsidR="005B5D01" w:rsidRPr="005B5D01" w:rsidRDefault="005B5D01" w:rsidP="005B5D01">
      <w:r>
        <w:rPr>
          <w:rFonts w:hint="eastAsia"/>
        </w:rPr>
        <w:t>7.</w:t>
      </w:r>
      <w:r>
        <w:rPr>
          <w:rFonts w:hint="eastAsia"/>
        </w:rPr>
        <w:t>可根据医院科室的需求，提供</w:t>
      </w:r>
      <w:r>
        <w:rPr>
          <w:rFonts w:hint="eastAsia"/>
        </w:rPr>
        <w:t>WES</w:t>
      </w:r>
      <w:r>
        <w:rPr>
          <w:rFonts w:hint="eastAsia"/>
        </w:rPr>
        <w:t>数据生物信息学分析软件，包含原始测序数据的一级和二级生信分析，并具备本地化报告撰写、修改和发放等功能。</w:t>
      </w:r>
    </w:p>
    <w:p w:rsidR="005B5D01" w:rsidRDefault="005B5D01" w:rsidP="005B5D01">
      <w:r>
        <w:rPr>
          <w:rFonts w:hint="eastAsia"/>
        </w:rPr>
        <w:t>7</w:t>
      </w:r>
      <w:r>
        <w:t>.1</w:t>
      </w:r>
      <w:r w:rsidR="00DC0CD0">
        <w:rPr>
          <w:rFonts w:hint="eastAsia"/>
        </w:rPr>
        <w:t>开标</w:t>
      </w:r>
      <w:r>
        <w:rPr>
          <w:rFonts w:hint="eastAsia"/>
        </w:rPr>
        <w:t>时需</w:t>
      </w:r>
      <w:r w:rsidR="00DC0CD0">
        <w:rPr>
          <w:rFonts w:hint="eastAsia"/>
        </w:rPr>
        <w:t>提供</w:t>
      </w:r>
      <w:r>
        <w:rPr>
          <w:rFonts w:hint="eastAsia"/>
        </w:rPr>
        <w:t>软件功能清单、部署方案、数据安全保障措施，并明确响应以下要求：</w:t>
      </w:r>
    </w:p>
    <w:p w:rsidR="005B5D01" w:rsidRDefault="005B5D01" w:rsidP="005B5D01">
      <w:r>
        <w:t>7.1.1</w:t>
      </w:r>
      <w:r>
        <w:rPr>
          <w:rFonts w:hint="eastAsia"/>
        </w:rPr>
        <w:t>软件部署、待处理数据均应在医院内网网络域内；如需部署在医院已有计算和存储资源池中，应完成硬件和网络环境、操作系统、数据库的适配。</w:t>
      </w:r>
    </w:p>
    <w:p w:rsidR="005B5D01" w:rsidRDefault="005B5D01" w:rsidP="005B5D01">
      <w:r>
        <w:t>7.1.2</w:t>
      </w:r>
      <w:r>
        <w:rPr>
          <w:rFonts w:hint="eastAsia"/>
        </w:rPr>
        <w:t>如方案涉及跨网络域传递数据，需提供数据传输安全、数据追溯保障措施供专家审核。</w:t>
      </w:r>
    </w:p>
    <w:p w:rsidR="005B5D01" w:rsidRDefault="005B5D01" w:rsidP="005B5D01"/>
    <w:p w:rsidR="005B5D01" w:rsidRPr="00DC0CD0" w:rsidRDefault="00DC0CD0" w:rsidP="005B5D01">
      <w:pPr>
        <w:rPr>
          <w:b/>
        </w:rPr>
      </w:pPr>
      <w:r>
        <w:rPr>
          <w:rFonts w:hint="eastAsia"/>
          <w:b/>
        </w:rPr>
        <w:t>2</w:t>
      </w:r>
      <w:r>
        <w:rPr>
          <w:rFonts w:hint="eastAsia"/>
          <w:b/>
        </w:rPr>
        <w:t>、</w:t>
      </w:r>
      <w:r w:rsidR="005B5D01" w:rsidRPr="00DC0CD0">
        <w:rPr>
          <w:b/>
        </w:rPr>
        <w:t>更正事项</w:t>
      </w:r>
      <w:r w:rsidR="005B5D01" w:rsidRPr="00DC0CD0">
        <w:rPr>
          <w:rFonts w:hint="eastAsia"/>
          <w:b/>
        </w:rPr>
        <w:t>二</w:t>
      </w:r>
      <w:r w:rsidR="005B5D01" w:rsidRPr="00DC0CD0">
        <w:rPr>
          <w:b/>
        </w:rPr>
        <w:t>：</w:t>
      </w:r>
    </w:p>
    <w:p w:rsidR="00DC0CD0" w:rsidRDefault="00DC0CD0" w:rsidP="00DC0CD0">
      <w:r>
        <w:t>原招标文件</w:t>
      </w:r>
      <w:r>
        <w:t>“</w:t>
      </w:r>
      <w:r w:rsidRPr="005B5D01">
        <w:rPr>
          <w:rFonts w:hint="eastAsia"/>
        </w:rPr>
        <w:t>第四章</w:t>
      </w:r>
      <w:r w:rsidRPr="005B5D01">
        <w:rPr>
          <w:rFonts w:hint="eastAsia"/>
        </w:rPr>
        <w:t xml:space="preserve">  </w:t>
      </w:r>
      <w:r w:rsidRPr="005B5D01">
        <w:rPr>
          <w:rFonts w:hint="eastAsia"/>
        </w:rPr>
        <w:t>采购需求</w:t>
      </w:r>
      <w:r>
        <w:t>”</w:t>
      </w:r>
      <w:r>
        <w:rPr>
          <w:rFonts w:hint="eastAsia"/>
        </w:rPr>
        <w:t>中</w:t>
      </w:r>
    </w:p>
    <w:p w:rsidR="00DC0CD0" w:rsidRDefault="00DC0CD0" w:rsidP="005B5D01">
      <w:r w:rsidRPr="00DC0CD0">
        <w:rPr>
          <w:rFonts w:hint="eastAsia"/>
        </w:rPr>
        <w:t>13.</w:t>
      </w:r>
      <w:r w:rsidRPr="00DC0CD0">
        <w:rPr>
          <w:rFonts w:hint="eastAsia"/>
        </w:rPr>
        <w:t>投标方可协助科室实现临床遗传病筛查和诊断项目整体流程的信息化，并与医院现有的信息系统对接，定期进行各个项目的多维度统计分析，可生成产前筛查、产前诊断、新生儿筛查和诊断多项目整合的电子病例档案，便于临床咨询和追踪随访。</w:t>
      </w:r>
    </w:p>
    <w:p w:rsidR="00DC0CD0" w:rsidRPr="005B5D01" w:rsidRDefault="00DC0CD0" w:rsidP="00DC0CD0">
      <w:pPr>
        <w:rPr>
          <w:b/>
        </w:rPr>
      </w:pPr>
      <w:r w:rsidRPr="005B5D01">
        <w:rPr>
          <w:rFonts w:hint="eastAsia"/>
          <w:b/>
        </w:rPr>
        <w:t>现更正为：</w:t>
      </w:r>
    </w:p>
    <w:p w:rsidR="005B5D01" w:rsidRDefault="005B5D01" w:rsidP="005B5D01">
      <w:r>
        <w:rPr>
          <w:rFonts w:hint="eastAsia"/>
        </w:rPr>
        <w:t>13.</w:t>
      </w:r>
      <w:r>
        <w:rPr>
          <w:rFonts w:hint="eastAsia"/>
        </w:rPr>
        <w:t>投标方可协助科室实现临床遗传病筛查和诊断项目整体流程的信息化，并与医院现有的信息系统对接，定期进行各个项目的多维度统计分析，可生成产前筛查、产前诊断、新生儿筛查和诊断多项目整合的电子病例档案，便于临床咨询和追踪随访。</w:t>
      </w:r>
      <w:r w:rsidR="00DC0CD0">
        <w:rPr>
          <w:rFonts w:hint="eastAsia"/>
        </w:rPr>
        <w:t>开标</w:t>
      </w:r>
      <w:r>
        <w:rPr>
          <w:rFonts w:hint="eastAsia"/>
        </w:rPr>
        <w:t>时提供服务方案、信息系统建设和对接范围。</w:t>
      </w:r>
    </w:p>
    <w:p w:rsidR="00DC0CD0" w:rsidRDefault="00DC0CD0" w:rsidP="005B5D01"/>
    <w:p w:rsidR="00DC0CD0" w:rsidRDefault="00DC0CD0" w:rsidP="00DC0CD0">
      <w:pPr>
        <w:rPr>
          <w:b/>
        </w:rPr>
      </w:pPr>
      <w:r>
        <w:rPr>
          <w:rFonts w:hint="eastAsia"/>
          <w:b/>
        </w:rPr>
        <w:t>3</w:t>
      </w:r>
      <w:r>
        <w:rPr>
          <w:rFonts w:hint="eastAsia"/>
          <w:b/>
        </w:rPr>
        <w:t>、</w:t>
      </w:r>
      <w:r w:rsidRPr="00DC0CD0">
        <w:rPr>
          <w:b/>
        </w:rPr>
        <w:t>更正事项</w:t>
      </w:r>
      <w:r>
        <w:rPr>
          <w:rFonts w:hint="eastAsia"/>
          <w:b/>
        </w:rPr>
        <w:t>三</w:t>
      </w:r>
      <w:r w:rsidRPr="00DC0CD0">
        <w:rPr>
          <w:b/>
        </w:rPr>
        <w:t>：</w:t>
      </w:r>
    </w:p>
    <w:p w:rsidR="00DC0CD0" w:rsidRPr="00DC0CD0" w:rsidRDefault="00DC0CD0" w:rsidP="00DC0CD0">
      <w:pPr>
        <w:rPr>
          <w:b/>
        </w:rPr>
      </w:pPr>
      <w:r w:rsidRPr="00DC0CD0">
        <w:rPr>
          <w:rFonts w:hint="eastAsia"/>
          <w:b/>
        </w:rPr>
        <w:t>原招标文件“第四章</w:t>
      </w:r>
      <w:r w:rsidRPr="00DC0CD0">
        <w:rPr>
          <w:rFonts w:hint="eastAsia"/>
          <w:b/>
        </w:rPr>
        <w:t xml:space="preserve">  </w:t>
      </w:r>
      <w:r w:rsidRPr="00DC0CD0">
        <w:rPr>
          <w:rFonts w:hint="eastAsia"/>
          <w:b/>
        </w:rPr>
        <w:t>采购需求”中</w:t>
      </w:r>
    </w:p>
    <w:p w:rsidR="00DC0CD0" w:rsidRPr="00DC0CD0" w:rsidRDefault="00DC0CD0" w:rsidP="005B5D01">
      <w:r w:rsidRPr="00DC0CD0">
        <w:rPr>
          <w:rFonts w:hint="eastAsia"/>
        </w:rPr>
        <w:t>16.</w:t>
      </w:r>
      <w:r w:rsidRPr="00DC0CD0">
        <w:rPr>
          <w:rFonts w:hint="eastAsia"/>
        </w:rPr>
        <w:t>样本保存及数据存储：</w:t>
      </w:r>
      <w:r w:rsidRPr="00DC0CD0">
        <w:rPr>
          <w:rFonts w:hint="eastAsia"/>
        </w:rPr>
        <w:t>WES</w:t>
      </w:r>
      <w:r w:rsidRPr="00DC0CD0">
        <w:rPr>
          <w:rFonts w:hint="eastAsia"/>
        </w:rPr>
        <w:t>实验完成后，提供≥</w:t>
      </w:r>
      <w:r w:rsidRPr="00DC0CD0">
        <w:rPr>
          <w:rFonts w:hint="eastAsia"/>
        </w:rPr>
        <w:t>1</w:t>
      </w:r>
      <w:r w:rsidRPr="00DC0CD0">
        <w:rPr>
          <w:rFonts w:hint="eastAsia"/>
        </w:rPr>
        <w:t>年样本保存服务、提供≥</w:t>
      </w:r>
      <w:r w:rsidRPr="00DC0CD0">
        <w:rPr>
          <w:rFonts w:hint="eastAsia"/>
        </w:rPr>
        <w:t>3</w:t>
      </w:r>
      <w:r w:rsidRPr="00DC0CD0">
        <w:rPr>
          <w:rFonts w:hint="eastAsia"/>
        </w:rPr>
        <w:t>年</w:t>
      </w:r>
      <w:r w:rsidRPr="00DC0CD0">
        <w:rPr>
          <w:rFonts w:hint="eastAsia"/>
        </w:rPr>
        <w:t>DNA</w:t>
      </w:r>
      <w:r w:rsidRPr="00DC0CD0">
        <w:rPr>
          <w:rFonts w:hint="eastAsia"/>
        </w:rPr>
        <w:t>样本保存服务、≥</w:t>
      </w:r>
      <w:r w:rsidRPr="00DC0CD0">
        <w:rPr>
          <w:rFonts w:hint="eastAsia"/>
        </w:rPr>
        <w:t>5</w:t>
      </w:r>
      <w:r w:rsidRPr="00DC0CD0">
        <w:rPr>
          <w:rFonts w:hint="eastAsia"/>
        </w:rPr>
        <w:t>年原始数据存储服务。</w:t>
      </w:r>
    </w:p>
    <w:p w:rsidR="00DC0CD0" w:rsidRPr="005B5D01" w:rsidRDefault="00DC0CD0" w:rsidP="00DC0CD0">
      <w:pPr>
        <w:rPr>
          <w:b/>
        </w:rPr>
      </w:pPr>
      <w:r w:rsidRPr="005B5D01">
        <w:rPr>
          <w:rFonts w:hint="eastAsia"/>
          <w:b/>
        </w:rPr>
        <w:t>现更正为：</w:t>
      </w:r>
    </w:p>
    <w:p w:rsidR="00DC0CD0" w:rsidRDefault="00DC0CD0" w:rsidP="00DC0CD0">
      <w:r>
        <w:rPr>
          <w:rFonts w:hint="eastAsia"/>
        </w:rPr>
        <w:t>16.</w:t>
      </w:r>
      <w:r>
        <w:rPr>
          <w:rFonts w:hint="eastAsia"/>
        </w:rPr>
        <w:t>样本保存及数据存储：</w:t>
      </w:r>
      <w:r>
        <w:rPr>
          <w:rFonts w:hint="eastAsia"/>
        </w:rPr>
        <w:t>WES</w:t>
      </w:r>
      <w:r>
        <w:rPr>
          <w:rFonts w:hint="eastAsia"/>
        </w:rPr>
        <w:t>实验完成后，提供≥</w:t>
      </w:r>
      <w:r>
        <w:rPr>
          <w:rFonts w:hint="eastAsia"/>
        </w:rPr>
        <w:t>1</w:t>
      </w:r>
      <w:r>
        <w:rPr>
          <w:rFonts w:hint="eastAsia"/>
        </w:rPr>
        <w:t>年样本保存服务、提供≥</w:t>
      </w:r>
      <w:r>
        <w:rPr>
          <w:rFonts w:hint="eastAsia"/>
        </w:rPr>
        <w:t>3</w:t>
      </w:r>
      <w:r>
        <w:rPr>
          <w:rFonts w:hint="eastAsia"/>
        </w:rPr>
        <w:t>年</w:t>
      </w:r>
      <w:r>
        <w:rPr>
          <w:rFonts w:hint="eastAsia"/>
        </w:rPr>
        <w:t>DNA</w:t>
      </w:r>
      <w:r>
        <w:rPr>
          <w:rFonts w:hint="eastAsia"/>
        </w:rPr>
        <w:t>样本保存服务、≥</w:t>
      </w:r>
      <w:r>
        <w:rPr>
          <w:rFonts w:hint="eastAsia"/>
        </w:rPr>
        <w:t>5</w:t>
      </w:r>
      <w:r>
        <w:rPr>
          <w:rFonts w:hint="eastAsia"/>
        </w:rPr>
        <w:t>年原始数据存储服务。</w:t>
      </w:r>
    </w:p>
    <w:p w:rsidR="00DC0CD0" w:rsidRDefault="00DC0CD0" w:rsidP="00DC0CD0">
      <w:r>
        <w:rPr>
          <w:rFonts w:hint="eastAsia"/>
        </w:rPr>
        <w:t>样本及数据所有权为院方，服务方需提供数据安全保障措施（</w:t>
      </w:r>
      <w:r w:rsidR="004E7D6F">
        <w:rPr>
          <w:rFonts w:hint="eastAsia"/>
        </w:rPr>
        <w:t>开标时</w:t>
      </w:r>
      <w:r>
        <w:rPr>
          <w:rFonts w:hint="eastAsia"/>
        </w:rPr>
        <w:t>提供），确保数据不丢失、不扩散、不泄露，签订合同时同步签订数据安全保密协议，服务方承担由此造成的全部安全责任。</w:t>
      </w:r>
    </w:p>
    <w:p w:rsidR="00DC0CD0" w:rsidRDefault="004E7D6F" w:rsidP="00DC0CD0">
      <w:r>
        <w:rPr>
          <w:rFonts w:hint="eastAsia"/>
        </w:rPr>
        <w:t>开标时</w:t>
      </w:r>
      <w:r w:rsidR="00DC0CD0">
        <w:rPr>
          <w:rFonts w:hint="eastAsia"/>
        </w:rPr>
        <w:t>提供具体、可靠、可行的销毁方案。样本和数据销毁时，按照方案规范销毁，并提供详尽的销毁记录至院方各管理科室。服务结束时，应返还或按照方案规范销毁样本和数据，并提供详尽的销毁记录至院方各管理科室。</w:t>
      </w:r>
    </w:p>
    <w:p w:rsidR="00DC0CD0" w:rsidRDefault="00DC0CD0" w:rsidP="00DC0CD0"/>
    <w:p w:rsidR="00DC0CD0" w:rsidRDefault="00DC0CD0" w:rsidP="00DC0CD0">
      <w:pPr>
        <w:rPr>
          <w:b/>
        </w:rPr>
      </w:pPr>
      <w:r>
        <w:rPr>
          <w:rFonts w:hint="eastAsia"/>
          <w:b/>
        </w:rPr>
        <w:t>4</w:t>
      </w:r>
      <w:r>
        <w:rPr>
          <w:rFonts w:hint="eastAsia"/>
          <w:b/>
        </w:rPr>
        <w:t>、</w:t>
      </w:r>
      <w:r w:rsidRPr="00DC0CD0">
        <w:rPr>
          <w:b/>
        </w:rPr>
        <w:t>更正事项</w:t>
      </w:r>
      <w:r>
        <w:rPr>
          <w:rFonts w:hint="eastAsia"/>
          <w:b/>
        </w:rPr>
        <w:t>四</w:t>
      </w:r>
      <w:r w:rsidRPr="00DC0CD0">
        <w:rPr>
          <w:b/>
        </w:rPr>
        <w:t>：</w:t>
      </w:r>
    </w:p>
    <w:p w:rsidR="00DC0CD0" w:rsidRPr="00DC0CD0" w:rsidRDefault="00DC0CD0" w:rsidP="00DC0CD0">
      <w:pPr>
        <w:rPr>
          <w:b/>
        </w:rPr>
      </w:pPr>
      <w:r w:rsidRPr="00DC0CD0">
        <w:rPr>
          <w:rFonts w:hint="eastAsia"/>
          <w:b/>
        </w:rPr>
        <w:t>原招标文件“第四章</w:t>
      </w:r>
      <w:r w:rsidRPr="00DC0CD0">
        <w:rPr>
          <w:rFonts w:hint="eastAsia"/>
          <w:b/>
        </w:rPr>
        <w:t xml:space="preserve">  </w:t>
      </w:r>
      <w:r w:rsidRPr="00DC0CD0">
        <w:rPr>
          <w:rFonts w:hint="eastAsia"/>
          <w:b/>
        </w:rPr>
        <w:t>采购需求”中</w:t>
      </w:r>
    </w:p>
    <w:p w:rsidR="00DC0CD0" w:rsidRDefault="00DC0CD0" w:rsidP="00DC0CD0">
      <w:r w:rsidRPr="00DC0CD0">
        <w:rPr>
          <w:rFonts w:hint="eastAsia"/>
        </w:rPr>
        <w:t>2.2</w:t>
      </w:r>
      <w:r w:rsidRPr="00DC0CD0">
        <w:rPr>
          <w:rFonts w:hint="eastAsia"/>
        </w:rPr>
        <w:t>测序技术参数要求</w:t>
      </w:r>
      <w:r>
        <w:rPr>
          <w:rFonts w:hint="eastAsia"/>
        </w:rPr>
        <w:t>中加入</w:t>
      </w:r>
    </w:p>
    <w:p w:rsidR="00DC0CD0" w:rsidRDefault="00DC0CD0" w:rsidP="00DC0CD0">
      <w:r w:rsidRPr="00DC0CD0">
        <w:rPr>
          <w:rFonts w:hint="eastAsia"/>
        </w:rPr>
        <w:t xml:space="preserve">19. </w:t>
      </w:r>
      <w:r w:rsidRPr="00DC0CD0">
        <w:rPr>
          <w:rFonts w:hint="eastAsia"/>
        </w:rPr>
        <w:t>服务期间配合院方的网络安全、数据安全审查，对发现的问题在要求的期限内整改完毕。</w:t>
      </w:r>
    </w:p>
    <w:p w:rsidR="00DC0CD0" w:rsidRDefault="00DC0CD0" w:rsidP="00DC0CD0"/>
    <w:p w:rsidR="00DC0CD0" w:rsidRDefault="00DC0CD0" w:rsidP="00DC0CD0">
      <w:pPr>
        <w:rPr>
          <w:b/>
        </w:rPr>
      </w:pPr>
      <w:r>
        <w:rPr>
          <w:rFonts w:hint="eastAsia"/>
          <w:b/>
        </w:rPr>
        <w:t>5</w:t>
      </w:r>
      <w:r>
        <w:rPr>
          <w:rFonts w:hint="eastAsia"/>
          <w:b/>
        </w:rPr>
        <w:t>、</w:t>
      </w:r>
      <w:r w:rsidRPr="00DC0CD0">
        <w:rPr>
          <w:b/>
        </w:rPr>
        <w:t>更正事项</w:t>
      </w:r>
      <w:r>
        <w:rPr>
          <w:rFonts w:hint="eastAsia"/>
          <w:b/>
        </w:rPr>
        <w:t>五</w:t>
      </w:r>
      <w:r w:rsidRPr="00DC0CD0">
        <w:rPr>
          <w:b/>
        </w:rPr>
        <w:t>：</w:t>
      </w:r>
    </w:p>
    <w:p w:rsidR="00DC0CD0" w:rsidRPr="00DC0CD0" w:rsidRDefault="00DC0CD0" w:rsidP="00DC0CD0">
      <w:pPr>
        <w:rPr>
          <w:b/>
        </w:rPr>
      </w:pPr>
      <w:r w:rsidRPr="00DC0CD0">
        <w:rPr>
          <w:rFonts w:hint="eastAsia"/>
          <w:b/>
        </w:rPr>
        <w:t>原招标文件“第四章</w:t>
      </w:r>
      <w:r w:rsidRPr="00DC0CD0">
        <w:rPr>
          <w:rFonts w:hint="eastAsia"/>
          <w:b/>
        </w:rPr>
        <w:t xml:space="preserve">  </w:t>
      </w:r>
      <w:r w:rsidRPr="00DC0CD0">
        <w:rPr>
          <w:rFonts w:hint="eastAsia"/>
          <w:b/>
        </w:rPr>
        <w:t>采购需求”中</w:t>
      </w:r>
    </w:p>
    <w:p w:rsidR="00DC0CD0" w:rsidRDefault="00DC0CD0" w:rsidP="00DC0CD0">
      <w:r w:rsidRPr="00DC0CD0">
        <w:rPr>
          <w:rFonts w:hint="eastAsia"/>
        </w:rPr>
        <w:lastRenderedPageBreak/>
        <w:t>三、服务考核办法</w:t>
      </w:r>
      <w:r>
        <w:rPr>
          <w:rFonts w:hint="eastAsia"/>
        </w:rPr>
        <w:t>中加入“</w:t>
      </w:r>
      <w:r w:rsidR="001F03B7">
        <w:rPr>
          <w:rFonts w:hint="eastAsia"/>
        </w:rPr>
        <w:t>3</w:t>
      </w:r>
      <w:r w:rsidR="001F03B7">
        <w:rPr>
          <w:rFonts w:hint="eastAsia"/>
        </w:rPr>
        <w:t>、</w:t>
      </w:r>
      <w:r w:rsidRPr="00DC0CD0">
        <w:rPr>
          <w:rFonts w:hint="eastAsia"/>
        </w:rPr>
        <w:t>对发现的网络安全、数据安全风险，未按期整改，每延期</w:t>
      </w:r>
      <w:r w:rsidRPr="00DC0CD0">
        <w:rPr>
          <w:rFonts w:hint="eastAsia"/>
        </w:rPr>
        <w:t>1</w:t>
      </w:r>
      <w:r w:rsidRPr="00DC0CD0">
        <w:rPr>
          <w:rFonts w:hint="eastAsia"/>
        </w:rPr>
        <w:t>天扣除一例检测费用支付；发生网络安全、数据安全事件，每宗扣除年度检测费用</w:t>
      </w:r>
      <w:r w:rsidRPr="00DC0CD0">
        <w:rPr>
          <w:rFonts w:hint="eastAsia"/>
        </w:rPr>
        <w:t>5%</w:t>
      </w:r>
      <w:r w:rsidRPr="00DC0CD0">
        <w:rPr>
          <w:rFonts w:hint="eastAsia"/>
        </w:rPr>
        <w:t>，扣除费用不足以弥补甲方损失的，乙方应承担全部赔偿责任，且甲方有权单方解除本合同</w:t>
      </w:r>
      <w:r>
        <w:rPr>
          <w:rFonts w:hint="eastAsia"/>
        </w:rPr>
        <w:t>”</w:t>
      </w:r>
      <w:r w:rsidR="00F239C5">
        <w:rPr>
          <w:rFonts w:hint="eastAsia"/>
        </w:rPr>
        <w:t>。</w:t>
      </w:r>
    </w:p>
    <w:p w:rsidR="00F239C5" w:rsidRDefault="00F239C5" w:rsidP="00DC0CD0"/>
    <w:p w:rsidR="00F239C5" w:rsidRDefault="00F239C5" w:rsidP="00F239C5">
      <w:pPr>
        <w:rPr>
          <w:b/>
        </w:rPr>
      </w:pPr>
      <w:r>
        <w:rPr>
          <w:b/>
        </w:rPr>
        <w:t>6</w:t>
      </w:r>
      <w:r>
        <w:rPr>
          <w:rFonts w:hint="eastAsia"/>
          <w:b/>
        </w:rPr>
        <w:t>、</w:t>
      </w:r>
      <w:r w:rsidRPr="00DC0CD0">
        <w:rPr>
          <w:b/>
        </w:rPr>
        <w:t>更正事项</w:t>
      </w:r>
      <w:r>
        <w:rPr>
          <w:rFonts w:hint="eastAsia"/>
          <w:b/>
        </w:rPr>
        <w:t>五</w:t>
      </w:r>
      <w:r w:rsidRPr="00DC0CD0">
        <w:rPr>
          <w:b/>
        </w:rPr>
        <w:t>：</w:t>
      </w:r>
    </w:p>
    <w:p w:rsidR="00F239C5" w:rsidRPr="00DC0CD0" w:rsidRDefault="00F239C5" w:rsidP="00F239C5">
      <w:pPr>
        <w:rPr>
          <w:b/>
        </w:rPr>
      </w:pPr>
      <w:r w:rsidRPr="00DC0CD0">
        <w:rPr>
          <w:rFonts w:hint="eastAsia"/>
          <w:b/>
        </w:rPr>
        <w:t>原招标文件“第四章</w:t>
      </w:r>
      <w:r w:rsidRPr="00DC0CD0">
        <w:rPr>
          <w:rFonts w:hint="eastAsia"/>
          <w:b/>
        </w:rPr>
        <w:t xml:space="preserve">  </w:t>
      </w:r>
      <w:r w:rsidRPr="00DC0CD0">
        <w:rPr>
          <w:rFonts w:hint="eastAsia"/>
          <w:b/>
        </w:rPr>
        <w:t>采购需求”中</w:t>
      </w:r>
    </w:p>
    <w:p w:rsidR="00F239C5" w:rsidRPr="00F239C5" w:rsidRDefault="00F239C5" w:rsidP="00DC0CD0">
      <w:r w:rsidRPr="00F239C5">
        <w:rPr>
          <w:rFonts w:hint="eastAsia"/>
        </w:rPr>
        <w:t>2.3</w:t>
      </w:r>
      <w:r w:rsidRPr="00F239C5">
        <w:rPr>
          <w:rFonts w:hint="eastAsia"/>
        </w:rPr>
        <w:t>服务参数要求</w:t>
      </w:r>
      <w:r w:rsidRPr="00F239C5">
        <w:rPr>
          <w:rFonts w:hint="eastAsia"/>
        </w:rPr>
        <w:t xml:space="preserve"> </w:t>
      </w:r>
      <w:r w:rsidRPr="00F239C5">
        <w:rPr>
          <w:rFonts w:hint="eastAsia"/>
        </w:rPr>
        <w:t>中“</w:t>
      </w:r>
      <w:r w:rsidRPr="00F239C5">
        <w:rPr>
          <w:rFonts w:hint="eastAsia"/>
        </w:rPr>
        <w:t>1.</w:t>
      </w:r>
      <w:r w:rsidRPr="00F239C5">
        <w:rPr>
          <w:rFonts w:hint="eastAsia"/>
        </w:rPr>
        <w:t>投标方提供的项目专业支持团队成员中，应包含具备</w:t>
      </w:r>
      <w:r w:rsidRPr="00F239C5">
        <w:rPr>
          <w:rFonts w:hint="eastAsia"/>
        </w:rPr>
        <w:t>ABMGG</w:t>
      </w:r>
      <w:r w:rsidRPr="00F239C5">
        <w:rPr>
          <w:rFonts w:hint="eastAsia"/>
        </w:rPr>
        <w:t>认证与</w:t>
      </w:r>
      <w:r w:rsidRPr="00F239C5">
        <w:rPr>
          <w:rFonts w:hint="eastAsia"/>
        </w:rPr>
        <w:t>FACMG</w:t>
      </w:r>
      <w:r w:rsidRPr="00F239C5">
        <w:rPr>
          <w:rFonts w:hint="eastAsia"/>
        </w:rPr>
        <w:t>资质专家。”现更正为“投标方配备的专业支持团队须包含具备遗传学教育背景、多年遗传诊断实操经</w:t>
      </w:r>
      <w:bookmarkStart w:id="0" w:name="_GoBack"/>
      <w:bookmarkEnd w:id="0"/>
      <w:r w:rsidRPr="00F239C5">
        <w:rPr>
          <w:rFonts w:hint="eastAsia"/>
        </w:rPr>
        <w:t>验且持有遗传学相关权威行业资质的人员，提供相关证明材料”</w:t>
      </w:r>
    </w:p>
    <w:sectPr w:rsidR="00F239C5" w:rsidRPr="00F239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87E" w:rsidRDefault="00D2487E" w:rsidP="005B5D01">
      <w:r>
        <w:separator/>
      </w:r>
    </w:p>
  </w:endnote>
  <w:endnote w:type="continuationSeparator" w:id="0">
    <w:p w:rsidR="00D2487E" w:rsidRDefault="00D2487E" w:rsidP="005B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87E" w:rsidRDefault="00D2487E" w:rsidP="005B5D01">
      <w:r>
        <w:separator/>
      </w:r>
    </w:p>
  </w:footnote>
  <w:footnote w:type="continuationSeparator" w:id="0">
    <w:p w:rsidR="00D2487E" w:rsidRDefault="00D2487E" w:rsidP="005B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44A"/>
    <w:rsid w:val="000001E2"/>
    <w:rsid w:val="000058F4"/>
    <w:rsid w:val="00006680"/>
    <w:rsid w:val="000100CE"/>
    <w:rsid w:val="00012521"/>
    <w:rsid w:val="00013499"/>
    <w:rsid w:val="00024835"/>
    <w:rsid w:val="00027A15"/>
    <w:rsid w:val="00033E64"/>
    <w:rsid w:val="0003522C"/>
    <w:rsid w:val="00036574"/>
    <w:rsid w:val="000417A7"/>
    <w:rsid w:val="00041BB4"/>
    <w:rsid w:val="00045EF5"/>
    <w:rsid w:val="00046526"/>
    <w:rsid w:val="0004745E"/>
    <w:rsid w:val="00047E20"/>
    <w:rsid w:val="000505F9"/>
    <w:rsid w:val="000543F2"/>
    <w:rsid w:val="00055325"/>
    <w:rsid w:val="000561B0"/>
    <w:rsid w:val="00060292"/>
    <w:rsid w:val="00060708"/>
    <w:rsid w:val="00061506"/>
    <w:rsid w:val="00061F17"/>
    <w:rsid w:val="0006350F"/>
    <w:rsid w:val="00065394"/>
    <w:rsid w:val="000660EF"/>
    <w:rsid w:val="000672A0"/>
    <w:rsid w:val="00067B67"/>
    <w:rsid w:val="00070E28"/>
    <w:rsid w:val="00071E10"/>
    <w:rsid w:val="000723CD"/>
    <w:rsid w:val="00073172"/>
    <w:rsid w:val="00073D0B"/>
    <w:rsid w:val="000809FA"/>
    <w:rsid w:val="000820FD"/>
    <w:rsid w:val="00082199"/>
    <w:rsid w:val="00084203"/>
    <w:rsid w:val="0009594D"/>
    <w:rsid w:val="00095A74"/>
    <w:rsid w:val="000A3CC5"/>
    <w:rsid w:val="000A5771"/>
    <w:rsid w:val="000A65B4"/>
    <w:rsid w:val="000A66A7"/>
    <w:rsid w:val="000A7236"/>
    <w:rsid w:val="000B1370"/>
    <w:rsid w:val="000B381F"/>
    <w:rsid w:val="000B6E4F"/>
    <w:rsid w:val="000B7708"/>
    <w:rsid w:val="000C00BD"/>
    <w:rsid w:val="000C0542"/>
    <w:rsid w:val="000C062A"/>
    <w:rsid w:val="000C4501"/>
    <w:rsid w:val="000D0F71"/>
    <w:rsid w:val="000D1506"/>
    <w:rsid w:val="000D30AA"/>
    <w:rsid w:val="000D6C58"/>
    <w:rsid w:val="000E1528"/>
    <w:rsid w:val="000E31E5"/>
    <w:rsid w:val="000E4109"/>
    <w:rsid w:val="000E5C76"/>
    <w:rsid w:val="000E7BA9"/>
    <w:rsid w:val="000E7E62"/>
    <w:rsid w:val="000F04FD"/>
    <w:rsid w:val="000F1A0C"/>
    <w:rsid w:val="000F234C"/>
    <w:rsid w:val="000F2839"/>
    <w:rsid w:val="0010101E"/>
    <w:rsid w:val="00101875"/>
    <w:rsid w:val="001044C1"/>
    <w:rsid w:val="001054EF"/>
    <w:rsid w:val="0010666C"/>
    <w:rsid w:val="00111025"/>
    <w:rsid w:val="00112F58"/>
    <w:rsid w:val="00113FDC"/>
    <w:rsid w:val="001161FC"/>
    <w:rsid w:val="00117DF6"/>
    <w:rsid w:val="001217A6"/>
    <w:rsid w:val="001222D7"/>
    <w:rsid w:val="001234F5"/>
    <w:rsid w:val="00124395"/>
    <w:rsid w:val="00124ABC"/>
    <w:rsid w:val="00127E0E"/>
    <w:rsid w:val="00133022"/>
    <w:rsid w:val="00133B2C"/>
    <w:rsid w:val="001348C9"/>
    <w:rsid w:val="00134EAD"/>
    <w:rsid w:val="00137818"/>
    <w:rsid w:val="0014498E"/>
    <w:rsid w:val="00153506"/>
    <w:rsid w:val="0015508F"/>
    <w:rsid w:val="00155DD7"/>
    <w:rsid w:val="001571AB"/>
    <w:rsid w:val="00161AFE"/>
    <w:rsid w:val="00164A9E"/>
    <w:rsid w:val="00171462"/>
    <w:rsid w:val="00174C62"/>
    <w:rsid w:val="00175BEC"/>
    <w:rsid w:val="00175EDE"/>
    <w:rsid w:val="00184B53"/>
    <w:rsid w:val="0018653E"/>
    <w:rsid w:val="001908C2"/>
    <w:rsid w:val="0019364F"/>
    <w:rsid w:val="001A03D8"/>
    <w:rsid w:val="001A1950"/>
    <w:rsid w:val="001A4562"/>
    <w:rsid w:val="001A4B30"/>
    <w:rsid w:val="001B0ED7"/>
    <w:rsid w:val="001B4A2A"/>
    <w:rsid w:val="001C293C"/>
    <w:rsid w:val="001C40A6"/>
    <w:rsid w:val="001D0B91"/>
    <w:rsid w:val="001D164D"/>
    <w:rsid w:val="001D1663"/>
    <w:rsid w:val="001D2CE7"/>
    <w:rsid w:val="001D5EC0"/>
    <w:rsid w:val="001E064F"/>
    <w:rsid w:val="001E0E34"/>
    <w:rsid w:val="001E18BC"/>
    <w:rsid w:val="001E5622"/>
    <w:rsid w:val="001E5915"/>
    <w:rsid w:val="001F03B7"/>
    <w:rsid w:val="001F1747"/>
    <w:rsid w:val="001F677B"/>
    <w:rsid w:val="00200CE0"/>
    <w:rsid w:val="002043FF"/>
    <w:rsid w:val="00204AB0"/>
    <w:rsid w:val="00205C66"/>
    <w:rsid w:val="002102F2"/>
    <w:rsid w:val="0021735F"/>
    <w:rsid w:val="00226303"/>
    <w:rsid w:val="002312C6"/>
    <w:rsid w:val="00232155"/>
    <w:rsid w:val="002345EA"/>
    <w:rsid w:val="00234FCA"/>
    <w:rsid w:val="002373B7"/>
    <w:rsid w:val="00237D26"/>
    <w:rsid w:val="00240DCC"/>
    <w:rsid w:val="0024187A"/>
    <w:rsid w:val="0024190A"/>
    <w:rsid w:val="00241EB9"/>
    <w:rsid w:val="00242305"/>
    <w:rsid w:val="00246C2F"/>
    <w:rsid w:val="00251B15"/>
    <w:rsid w:val="0025777B"/>
    <w:rsid w:val="00264C0E"/>
    <w:rsid w:val="002652C9"/>
    <w:rsid w:val="00265FE6"/>
    <w:rsid w:val="0027191D"/>
    <w:rsid w:val="00272377"/>
    <w:rsid w:val="002729E0"/>
    <w:rsid w:val="0027330E"/>
    <w:rsid w:val="00273D18"/>
    <w:rsid w:val="0028053B"/>
    <w:rsid w:val="002812F1"/>
    <w:rsid w:val="002822AA"/>
    <w:rsid w:val="00284C5E"/>
    <w:rsid w:val="002870E7"/>
    <w:rsid w:val="00294892"/>
    <w:rsid w:val="00296B11"/>
    <w:rsid w:val="002975DF"/>
    <w:rsid w:val="002A09F1"/>
    <w:rsid w:val="002A2449"/>
    <w:rsid w:val="002A61B7"/>
    <w:rsid w:val="002A76FB"/>
    <w:rsid w:val="002B1066"/>
    <w:rsid w:val="002B2BBB"/>
    <w:rsid w:val="002B2EE0"/>
    <w:rsid w:val="002B38B9"/>
    <w:rsid w:val="002B6FB4"/>
    <w:rsid w:val="002C39E5"/>
    <w:rsid w:val="002D23A6"/>
    <w:rsid w:val="002D33AE"/>
    <w:rsid w:val="002D4865"/>
    <w:rsid w:val="002E121E"/>
    <w:rsid w:val="002E25C3"/>
    <w:rsid w:val="002E7EC2"/>
    <w:rsid w:val="00301B2C"/>
    <w:rsid w:val="00303782"/>
    <w:rsid w:val="00304D9D"/>
    <w:rsid w:val="00305BC4"/>
    <w:rsid w:val="00307325"/>
    <w:rsid w:val="00311319"/>
    <w:rsid w:val="00315025"/>
    <w:rsid w:val="00316044"/>
    <w:rsid w:val="00316CAC"/>
    <w:rsid w:val="00317CAF"/>
    <w:rsid w:val="003218E2"/>
    <w:rsid w:val="00323140"/>
    <w:rsid w:val="003345F9"/>
    <w:rsid w:val="00335C06"/>
    <w:rsid w:val="00336523"/>
    <w:rsid w:val="00336FFE"/>
    <w:rsid w:val="00341493"/>
    <w:rsid w:val="003423EC"/>
    <w:rsid w:val="00344750"/>
    <w:rsid w:val="00346B65"/>
    <w:rsid w:val="003516D5"/>
    <w:rsid w:val="00352595"/>
    <w:rsid w:val="003527A5"/>
    <w:rsid w:val="00352AE0"/>
    <w:rsid w:val="00353EA0"/>
    <w:rsid w:val="00354470"/>
    <w:rsid w:val="003551B6"/>
    <w:rsid w:val="003614C0"/>
    <w:rsid w:val="00366D7B"/>
    <w:rsid w:val="003712CD"/>
    <w:rsid w:val="00372A47"/>
    <w:rsid w:val="00373683"/>
    <w:rsid w:val="003753E2"/>
    <w:rsid w:val="00380750"/>
    <w:rsid w:val="00381BAF"/>
    <w:rsid w:val="003820A9"/>
    <w:rsid w:val="003822D9"/>
    <w:rsid w:val="00384244"/>
    <w:rsid w:val="003859B7"/>
    <w:rsid w:val="00386C39"/>
    <w:rsid w:val="00387041"/>
    <w:rsid w:val="00387628"/>
    <w:rsid w:val="00393305"/>
    <w:rsid w:val="003952C4"/>
    <w:rsid w:val="003971CF"/>
    <w:rsid w:val="0039740C"/>
    <w:rsid w:val="003A09C7"/>
    <w:rsid w:val="003A2D3A"/>
    <w:rsid w:val="003A6CD5"/>
    <w:rsid w:val="003B2080"/>
    <w:rsid w:val="003B2907"/>
    <w:rsid w:val="003B736C"/>
    <w:rsid w:val="003B7421"/>
    <w:rsid w:val="003C015F"/>
    <w:rsid w:val="003C6134"/>
    <w:rsid w:val="003C7296"/>
    <w:rsid w:val="003D0137"/>
    <w:rsid w:val="003D1C24"/>
    <w:rsid w:val="003D3698"/>
    <w:rsid w:val="003D6CC5"/>
    <w:rsid w:val="003D7230"/>
    <w:rsid w:val="003E080A"/>
    <w:rsid w:val="003E1252"/>
    <w:rsid w:val="003E3AB2"/>
    <w:rsid w:val="003F206D"/>
    <w:rsid w:val="004025AA"/>
    <w:rsid w:val="00405E0D"/>
    <w:rsid w:val="0041044A"/>
    <w:rsid w:val="0041076A"/>
    <w:rsid w:val="00417B11"/>
    <w:rsid w:val="0042063D"/>
    <w:rsid w:val="00424BF8"/>
    <w:rsid w:val="004268C4"/>
    <w:rsid w:val="004304B5"/>
    <w:rsid w:val="00430F3D"/>
    <w:rsid w:val="004379E5"/>
    <w:rsid w:val="004417A6"/>
    <w:rsid w:val="0044286C"/>
    <w:rsid w:val="00442E0A"/>
    <w:rsid w:val="00443709"/>
    <w:rsid w:val="00444013"/>
    <w:rsid w:val="0045296C"/>
    <w:rsid w:val="00452C8A"/>
    <w:rsid w:val="0045617C"/>
    <w:rsid w:val="00456729"/>
    <w:rsid w:val="00456E0A"/>
    <w:rsid w:val="004620C9"/>
    <w:rsid w:val="004671BF"/>
    <w:rsid w:val="00467D91"/>
    <w:rsid w:val="00471A96"/>
    <w:rsid w:val="00473CBE"/>
    <w:rsid w:val="004752A3"/>
    <w:rsid w:val="00481743"/>
    <w:rsid w:val="00487530"/>
    <w:rsid w:val="00487A2B"/>
    <w:rsid w:val="00492100"/>
    <w:rsid w:val="004959B7"/>
    <w:rsid w:val="0049642B"/>
    <w:rsid w:val="004A1EFB"/>
    <w:rsid w:val="004A3EE4"/>
    <w:rsid w:val="004A431E"/>
    <w:rsid w:val="004B4927"/>
    <w:rsid w:val="004B4B51"/>
    <w:rsid w:val="004B6072"/>
    <w:rsid w:val="004C4448"/>
    <w:rsid w:val="004C48EB"/>
    <w:rsid w:val="004C50B3"/>
    <w:rsid w:val="004C5A30"/>
    <w:rsid w:val="004C61A6"/>
    <w:rsid w:val="004C6E30"/>
    <w:rsid w:val="004D14A7"/>
    <w:rsid w:val="004D184A"/>
    <w:rsid w:val="004D5439"/>
    <w:rsid w:val="004D595C"/>
    <w:rsid w:val="004D5B07"/>
    <w:rsid w:val="004E024D"/>
    <w:rsid w:val="004E6D5F"/>
    <w:rsid w:val="004E7D6F"/>
    <w:rsid w:val="004F0679"/>
    <w:rsid w:val="004F26F2"/>
    <w:rsid w:val="004F62B7"/>
    <w:rsid w:val="004F6952"/>
    <w:rsid w:val="00503961"/>
    <w:rsid w:val="00506537"/>
    <w:rsid w:val="00507260"/>
    <w:rsid w:val="00513DD0"/>
    <w:rsid w:val="00514593"/>
    <w:rsid w:val="00516C25"/>
    <w:rsid w:val="005175B9"/>
    <w:rsid w:val="00517F23"/>
    <w:rsid w:val="00523B4E"/>
    <w:rsid w:val="005241E9"/>
    <w:rsid w:val="005244A3"/>
    <w:rsid w:val="00527135"/>
    <w:rsid w:val="00527BD2"/>
    <w:rsid w:val="0053269D"/>
    <w:rsid w:val="00533E9E"/>
    <w:rsid w:val="005355DA"/>
    <w:rsid w:val="00535937"/>
    <w:rsid w:val="00536EBD"/>
    <w:rsid w:val="00537DD1"/>
    <w:rsid w:val="005437B8"/>
    <w:rsid w:val="005456BC"/>
    <w:rsid w:val="00553BB9"/>
    <w:rsid w:val="005569F9"/>
    <w:rsid w:val="00557162"/>
    <w:rsid w:val="005573B0"/>
    <w:rsid w:val="00557F3C"/>
    <w:rsid w:val="00562817"/>
    <w:rsid w:val="005637C2"/>
    <w:rsid w:val="005655B1"/>
    <w:rsid w:val="00572136"/>
    <w:rsid w:val="005727B2"/>
    <w:rsid w:val="005730F6"/>
    <w:rsid w:val="00581039"/>
    <w:rsid w:val="005831ED"/>
    <w:rsid w:val="005843BC"/>
    <w:rsid w:val="00585F28"/>
    <w:rsid w:val="005860E1"/>
    <w:rsid w:val="0059021C"/>
    <w:rsid w:val="005907A3"/>
    <w:rsid w:val="0059150E"/>
    <w:rsid w:val="00592DF9"/>
    <w:rsid w:val="005937BC"/>
    <w:rsid w:val="005951E2"/>
    <w:rsid w:val="0059687B"/>
    <w:rsid w:val="005A003A"/>
    <w:rsid w:val="005A12DD"/>
    <w:rsid w:val="005A1559"/>
    <w:rsid w:val="005A219D"/>
    <w:rsid w:val="005A3D0D"/>
    <w:rsid w:val="005A735B"/>
    <w:rsid w:val="005A77FD"/>
    <w:rsid w:val="005B13E6"/>
    <w:rsid w:val="005B1863"/>
    <w:rsid w:val="005B476E"/>
    <w:rsid w:val="005B5D01"/>
    <w:rsid w:val="005B7596"/>
    <w:rsid w:val="005C2FA7"/>
    <w:rsid w:val="005C569C"/>
    <w:rsid w:val="005C5788"/>
    <w:rsid w:val="005C7B88"/>
    <w:rsid w:val="005D6737"/>
    <w:rsid w:val="005D798F"/>
    <w:rsid w:val="005E08B5"/>
    <w:rsid w:val="005E11A9"/>
    <w:rsid w:val="005E179E"/>
    <w:rsid w:val="005E1F18"/>
    <w:rsid w:val="005E262F"/>
    <w:rsid w:val="005E55BC"/>
    <w:rsid w:val="005E70E0"/>
    <w:rsid w:val="005F0320"/>
    <w:rsid w:val="005F14B6"/>
    <w:rsid w:val="005F3341"/>
    <w:rsid w:val="005F5D62"/>
    <w:rsid w:val="00600819"/>
    <w:rsid w:val="00601CA4"/>
    <w:rsid w:val="006022E8"/>
    <w:rsid w:val="00603887"/>
    <w:rsid w:val="00604EA3"/>
    <w:rsid w:val="00607C02"/>
    <w:rsid w:val="00612CA7"/>
    <w:rsid w:val="006159D9"/>
    <w:rsid w:val="00620140"/>
    <w:rsid w:val="006214AE"/>
    <w:rsid w:val="00622803"/>
    <w:rsid w:val="00632870"/>
    <w:rsid w:val="00632B0D"/>
    <w:rsid w:val="00634AD7"/>
    <w:rsid w:val="006354AC"/>
    <w:rsid w:val="006364B3"/>
    <w:rsid w:val="00642F25"/>
    <w:rsid w:val="00645F81"/>
    <w:rsid w:val="0064636F"/>
    <w:rsid w:val="0064750D"/>
    <w:rsid w:val="00650270"/>
    <w:rsid w:val="00653817"/>
    <w:rsid w:val="00654147"/>
    <w:rsid w:val="00655237"/>
    <w:rsid w:val="006564E6"/>
    <w:rsid w:val="00657800"/>
    <w:rsid w:val="0066210E"/>
    <w:rsid w:val="006635E2"/>
    <w:rsid w:val="00670403"/>
    <w:rsid w:val="006708ED"/>
    <w:rsid w:val="00672067"/>
    <w:rsid w:val="00674712"/>
    <w:rsid w:val="0068015A"/>
    <w:rsid w:val="00682D99"/>
    <w:rsid w:val="006A212D"/>
    <w:rsid w:val="006A5114"/>
    <w:rsid w:val="006A7824"/>
    <w:rsid w:val="006B0483"/>
    <w:rsid w:val="006B1719"/>
    <w:rsid w:val="006B2EBA"/>
    <w:rsid w:val="006B3C21"/>
    <w:rsid w:val="006B5B8B"/>
    <w:rsid w:val="006B68D3"/>
    <w:rsid w:val="006B6913"/>
    <w:rsid w:val="006B7F51"/>
    <w:rsid w:val="006C30FE"/>
    <w:rsid w:val="006C69C1"/>
    <w:rsid w:val="006D0A0F"/>
    <w:rsid w:val="006D0D90"/>
    <w:rsid w:val="006D46D9"/>
    <w:rsid w:val="006D4B57"/>
    <w:rsid w:val="006E43B1"/>
    <w:rsid w:val="006E5FB2"/>
    <w:rsid w:val="006E66BA"/>
    <w:rsid w:val="006F7B64"/>
    <w:rsid w:val="00704B92"/>
    <w:rsid w:val="00705724"/>
    <w:rsid w:val="00710DB9"/>
    <w:rsid w:val="00711A96"/>
    <w:rsid w:val="0072254B"/>
    <w:rsid w:val="00724F3E"/>
    <w:rsid w:val="007250FA"/>
    <w:rsid w:val="00725E19"/>
    <w:rsid w:val="0072751F"/>
    <w:rsid w:val="00732589"/>
    <w:rsid w:val="007339E7"/>
    <w:rsid w:val="007423CB"/>
    <w:rsid w:val="00742D07"/>
    <w:rsid w:val="00742FE8"/>
    <w:rsid w:val="00744A37"/>
    <w:rsid w:val="00744AF2"/>
    <w:rsid w:val="00747CF2"/>
    <w:rsid w:val="0075210B"/>
    <w:rsid w:val="00752208"/>
    <w:rsid w:val="007546E5"/>
    <w:rsid w:val="0075691C"/>
    <w:rsid w:val="007573AF"/>
    <w:rsid w:val="00760662"/>
    <w:rsid w:val="007627E9"/>
    <w:rsid w:val="00767EF6"/>
    <w:rsid w:val="00770806"/>
    <w:rsid w:val="0077087B"/>
    <w:rsid w:val="00770EC8"/>
    <w:rsid w:val="00771759"/>
    <w:rsid w:val="00773924"/>
    <w:rsid w:val="007758F9"/>
    <w:rsid w:val="007767F8"/>
    <w:rsid w:val="00782312"/>
    <w:rsid w:val="0078425C"/>
    <w:rsid w:val="00784828"/>
    <w:rsid w:val="00795EDB"/>
    <w:rsid w:val="007A2D6E"/>
    <w:rsid w:val="007A35EB"/>
    <w:rsid w:val="007A44E7"/>
    <w:rsid w:val="007A6956"/>
    <w:rsid w:val="007B0B51"/>
    <w:rsid w:val="007B0EA0"/>
    <w:rsid w:val="007B1B8C"/>
    <w:rsid w:val="007B64E5"/>
    <w:rsid w:val="007C09A4"/>
    <w:rsid w:val="007C1EFA"/>
    <w:rsid w:val="007C2C65"/>
    <w:rsid w:val="007C7244"/>
    <w:rsid w:val="007C7A2B"/>
    <w:rsid w:val="007D039A"/>
    <w:rsid w:val="007D1417"/>
    <w:rsid w:val="007D247E"/>
    <w:rsid w:val="007D52D8"/>
    <w:rsid w:val="007E0AB7"/>
    <w:rsid w:val="007E286D"/>
    <w:rsid w:val="007E3541"/>
    <w:rsid w:val="007E729D"/>
    <w:rsid w:val="007E7CD4"/>
    <w:rsid w:val="007F0954"/>
    <w:rsid w:val="007F5C72"/>
    <w:rsid w:val="007F78EE"/>
    <w:rsid w:val="0080091D"/>
    <w:rsid w:val="0080277A"/>
    <w:rsid w:val="0080301D"/>
    <w:rsid w:val="0080557B"/>
    <w:rsid w:val="00806376"/>
    <w:rsid w:val="00807EC5"/>
    <w:rsid w:val="0081182A"/>
    <w:rsid w:val="00814358"/>
    <w:rsid w:val="00814445"/>
    <w:rsid w:val="00822C53"/>
    <w:rsid w:val="00826CED"/>
    <w:rsid w:val="008275A9"/>
    <w:rsid w:val="008312E8"/>
    <w:rsid w:val="00831DDA"/>
    <w:rsid w:val="00833693"/>
    <w:rsid w:val="00835163"/>
    <w:rsid w:val="00835C8F"/>
    <w:rsid w:val="0083646C"/>
    <w:rsid w:val="008405FF"/>
    <w:rsid w:val="00840AC0"/>
    <w:rsid w:val="0084146C"/>
    <w:rsid w:val="00843117"/>
    <w:rsid w:val="0084338E"/>
    <w:rsid w:val="00844943"/>
    <w:rsid w:val="00844EBD"/>
    <w:rsid w:val="00850F63"/>
    <w:rsid w:val="00852F09"/>
    <w:rsid w:val="00854EA7"/>
    <w:rsid w:val="008628C3"/>
    <w:rsid w:val="00862D2C"/>
    <w:rsid w:val="00863782"/>
    <w:rsid w:val="0086506C"/>
    <w:rsid w:val="00875B44"/>
    <w:rsid w:val="008846AF"/>
    <w:rsid w:val="008851BE"/>
    <w:rsid w:val="00886812"/>
    <w:rsid w:val="00894161"/>
    <w:rsid w:val="0089557D"/>
    <w:rsid w:val="008A056A"/>
    <w:rsid w:val="008A554F"/>
    <w:rsid w:val="008A557D"/>
    <w:rsid w:val="008A7604"/>
    <w:rsid w:val="008B01BA"/>
    <w:rsid w:val="008B4248"/>
    <w:rsid w:val="008B5415"/>
    <w:rsid w:val="008C052A"/>
    <w:rsid w:val="008C25F8"/>
    <w:rsid w:val="008C4D95"/>
    <w:rsid w:val="008C5DA9"/>
    <w:rsid w:val="008C61DD"/>
    <w:rsid w:val="008C697D"/>
    <w:rsid w:val="008D0AAC"/>
    <w:rsid w:val="008D211B"/>
    <w:rsid w:val="008D341F"/>
    <w:rsid w:val="008D3F46"/>
    <w:rsid w:val="008D4744"/>
    <w:rsid w:val="008D4AE7"/>
    <w:rsid w:val="008D6220"/>
    <w:rsid w:val="008D6C0B"/>
    <w:rsid w:val="008E220D"/>
    <w:rsid w:val="008E4464"/>
    <w:rsid w:val="008E6A5C"/>
    <w:rsid w:val="008E74DA"/>
    <w:rsid w:val="008F008F"/>
    <w:rsid w:val="008F33AE"/>
    <w:rsid w:val="008F5CAA"/>
    <w:rsid w:val="008F61FC"/>
    <w:rsid w:val="0090078F"/>
    <w:rsid w:val="009134BD"/>
    <w:rsid w:val="0091404E"/>
    <w:rsid w:val="00914D57"/>
    <w:rsid w:val="00915AAB"/>
    <w:rsid w:val="009172E3"/>
    <w:rsid w:val="00917389"/>
    <w:rsid w:val="00922321"/>
    <w:rsid w:val="00922352"/>
    <w:rsid w:val="00924282"/>
    <w:rsid w:val="009278B0"/>
    <w:rsid w:val="00930183"/>
    <w:rsid w:val="00933587"/>
    <w:rsid w:val="009345C9"/>
    <w:rsid w:val="00935843"/>
    <w:rsid w:val="00936582"/>
    <w:rsid w:val="009367D7"/>
    <w:rsid w:val="009375E1"/>
    <w:rsid w:val="00937EDF"/>
    <w:rsid w:val="00941293"/>
    <w:rsid w:val="00945CE9"/>
    <w:rsid w:val="00946317"/>
    <w:rsid w:val="00947865"/>
    <w:rsid w:val="0095337C"/>
    <w:rsid w:val="00960DDE"/>
    <w:rsid w:val="00964946"/>
    <w:rsid w:val="00966A56"/>
    <w:rsid w:val="00970351"/>
    <w:rsid w:val="009708B7"/>
    <w:rsid w:val="0097093D"/>
    <w:rsid w:val="00970D50"/>
    <w:rsid w:val="00977E03"/>
    <w:rsid w:val="00981FB3"/>
    <w:rsid w:val="00984253"/>
    <w:rsid w:val="0098555B"/>
    <w:rsid w:val="00987521"/>
    <w:rsid w:val="00987DF1"/>
    <w:rsid w:val="009901D3"/>
    <w:rsid w:val="00992B21"/>
    <w:rsid w:val="009933B8"/>
    <w:rsid w:val="0099448B"/>
    <w:rsid w:val="0099609D"/>
    <w:rsid w:val="009A02E3"/>
    <w:rsid w:val="009A1691"/>
    <w:rsid w:val="009A2F8F"/>
    <w:rsid w:val="009A43DF"/>
    <w:rsid w:val="009B103F"/>
    <w:rsid w:val="009B1EEB"/>
    <w:rsid w:val="009B5FB9"/>
    <w:rsid w:val="009B7CC6"/>
    <w:rsid w:val="009C0173"/>
    <w:rsid w:val="009C2E65"/>
    <w:rsid w:val="009C53EE"/>
    <w:rsid w:val="009C5C02"/>
    <w:rsid w:val="009D350F"/>
    <w:rsid w:val="009D388C"/>
    <w:rsid w:val="009D5956"/>
    <w:rsid w:val="009D6AC5"/>
    <w:rsid w:val="009D6F86"/>
    <w:rsid w:val="009D7D22"/>
    <w:rsid w:val="009E04BE"/>
    <w:rsid w:val="009E2C3C"/>
    <w:rsid w:val="009E337C"/>
    <w:rsid w:val="009E34D4"/>
    <w:rsid w:val="009E74C0"/>
    <w:rsid w:val="009E76B9"/>
    <w:rsid w:val="009E7A4F"/>
    <w:rsid w:val="009F16DC"/>
    <w:rsid w:val="009F1952"/>
    <w:rsid w:val="009F31EA"/>
    <w:rsid w:val="009F4920"/>
    <w:rsid w:val="009F4A63"/>
    <w:rsid w:val="009F5906"/>
    <w:rsid w:val="009F66E7"/>
    <w:rsid w:val="00A001A4"/>
    <w:rsid w:val="00A03D94"/>
    <w:rsid w:val="00A0445C"/>
    <w:rsid w:val="00A05572"/>
    <w:rsid w:val="00A10D68"/>
    <w:rsid w:val="00A12D59"/>
    <w:rsid w:val="00A131E8"/>
    <w:rsid w:val="00A16DE1"/>
    <w:rsid w:val="00A17256"/>
    <w:rsid w:val="00A1725F"/>
    <w:rsid w:val="00A17BF2"/>
    <w:rsid w:val="00A204CC"/>
    <w:rsid w:val="00A221E9"/>
    <w:rsid w:val="00A2466C"/>
    <w:rsid w:val="00A27C36"/>
    <w:rsid w:val="00A27E1B"/>
    <w:rsid w:val="00A364B1"/>
    <w:rsid w:val="00A41252"/>
    <w:rsid w:val="00A42AF1"/>
    <w:rsid w:val="00A45D77"/>
    <w:rsid w:val="00A532CA"/>
    <w:rsid w:val="00A5343E"/>
    <w:rsid w:val="00A535B7"/>
    <w:rsid w:val="00A5468B"/>
    <w:rsid w:val="00A54DFC"/>
    <w:rsid w:val="00A57D59"/>
    <w:rsid w:val="00A60D34"/>
    <w:rsid w:val="00A61D4F"/>
    <w:rsid w:val="00A63AAD"/>
    <w:rsid w:val="00A6566A"/>
    <w:rsid w:val="00A6781A"/>
    <w:rsid w:val="00A70E11"/>
    <w:rsid w:val="00A70F8F"/>
    <w:rsid w:val="00A711EA"/>
    <w:rsid w:val="00A72B11"/>
    <w:rsid w:val="00A75902"/>
    <w:rsid w:val="00A7725B"/>
    <w:rsid w:val="00A774F6"/>
    <w:rsid w:val="00A8144F"/>
    <w:rsid w:val="00A81613"/>
    <w:rsid w:val="00A84964"/>
    <w:rsid w:val="00AB3328"/>
    <w:rsid w:val="00AB361E"/>
    <w:rsid w:val="00AC1E4A"/>
    <w:rsid w:val="00AC21B6"/>
    <w:rsid w:val="00AC287B"/>
    <w:rsid w:val="00AC7138"/>
    <w:rsid w:val="00AC79CC"/>
    <w:rsid w:val="00AC7E95"/>
    <w:rsid w:val="00AD03BC"/>
    <w:rsid w:val="00AD1583"/>
    <w:rsid w:val="00AD59C2"/>
    <w:rsid w:val="00AD6C4F"/>
    <w:rsid w:val="00AE1318"/>
    <w:rsid w:val="00AE1732"/>
    <w:rsid w:val="00AE4F92"/>
    <w:rsid w:val="00AE5D45"/>
    <w:rsid w:val="00AE5DBB"/>
    <w:rsid w:val="00AE7DDA"/>
    <w:rsid w:val="00AF2C39"/>
    <w:rsid w:val="00AF6D3F"/>
    <w:rsid w:val="00AF72AD"/>
    <w:rsid w:val="00AF7370"/>
    <w:rsid w:val="00B00219"/>
    <w:rsid w:val="00B019C2"/>
    <w:rsid w:val="00B0402B"/>
    <w:rsid w:val="00B11A69"/>
    <w:rsid w:val="00B12530"/>
    <w:rsid w:val="00B12CD4"/>
    <w:rsid w:val="00B137EE"/>
    <w:rsid w:val="00B14A73"/>
    <w:rsid w:val="00B2341B"/>
    <w:rsid w:val="00B262D8"/>
    <w:rsid w:val="00B26D27"/>
    <w:rsid w:val="00B273B6"/>
    <w:rsid w:val="00B31FD4"/>
    <w:rsid w:val="00B32CA9"/>
    <w:rsid w:val="00B36509"/>
    <w:rsid w:val="00B425EA"/>
    <w:rsid w:val="00B45F1F"/>
    <w:rsid w:val="00B47534"/>
    <w:rsid w:val="00B54141"/>
    <w:rsid w:val="00B562A8"/>
    <w:rsid w:val="00B60197"/>
    <w:rsid w:val="00B602D2"/>
    <w:rsid w:val="00B65704"/>
    <w:rsid w:val="00B660A2"/>
    <w:rsid w:val="00B70B21"/>
    <w:rsid w:val="00B733E5"/>
    <w:rsid w:val="00B738D3"/>
    <w:rsid w:val="00B73D77"/>
    <w:rsid w:val="00B76B34"/>
    <w:rsid w:val="00B7729B"/>
    <w:rsid w:val="00B77B67"/>
    <w:rsid w:val="00B80F3C"/>
    <w:rsid w:val="00B8132A"/>
    <w:rsid w:val="00B83E94"/>
    <w:rsid w:val="00B83F21"/>
    <w:rsid w:val="00B85997"/>
    <w:rsid w:val="00B86206"/>
    <w:rsid w:val="00B8662F"/>
    <w:rsid w:val="00B91752"/>
    <w:rsid w:val="00B94C80"/>
    <w:rsid w:val="00BA23EF"/>
    <w:rsid w:val="00BA430C"/>
    <w:rsid w:val="00BA4A96"/>
    <w:rsid w:val="00BA5818"/>
    <w:rsid w:val="00BA5B15"/>
    <w:rsid w:val="00BA7516"/>
    <w:rsid w:val="00BB26FA"/>
    <w:rsid w:val="00BB365F"/>
    <w:rsid w:val="00BB4FB4"/>
    <w:rsid w:val="00BB5BB9"/>
    <w:rsid w:val="00BC1712"/>
    <w:rsid w:val="00BC25DD"/>
    <w:rsid w:val="00BC33C5"/>
    <w:rsid w:val="00BC40ED"/>
    <w:rsid w:val="00BC5B70"/>
    <w:rsid w:val="00BC7D49"/>
    <w:rsid w:val="00BD107E"/>
    <w:rsid w:val="00BD63C3"/>
    <w:rsid w:val="00BD6FC6"/>
    <w:rsid w:val="00BE2859"/>
    <w:rsid w:val="00BE314E"/>
    <w:rsid w:val="00BE5CC9"/>
    <w:rsid w:val="00BF0BF7"/>
    <w:rsid w:val="00BF3D2E"/>
    <w:rsid w:val="00BF7F89"/>
    <w:rsid w:val="00C02508"/>
    <w:rsid w:val="00C03403"/>
    <w:rsid w:val="00C0450A"/>
    <w:rsid w:val="00C04C09"/>
    <w:rsid w:val="00C072E5"/>
    <w:rsid w:val="00C133D7"/>
    <w:rsid w:val="00C1537F"/>
    <w:rsid w:val="00C15D4B"/>
    <w:rsid w:val="00C1770A"/>
    <w:rsid w:val="00C21F4E"/>
    <w:rsid w:val="00C26ACA"/>
    <w:rsid w:val="00C27878"/>
    <w:rsid w:val="00C30231"/>
    <w:rsid w:val="00C31165"/>
    <w:rsid w:val="00C3499F"/>
    <w:rsid w:val="00C35737"/>
    <w:rsid w:val="00C3655F"/>
    <w:rsid w:val="00C3735A"/>
    <w:rsid w:val="00C40639"/>
    <w:rsid w:val="00C43BB2"/>
    <w:rsid w:val="00C45492"/>
    <w:rsid w:val="00C45649"/>
    <w:rsid w:val="00C46466"/>
    <w:rsid w:val="00C472F6"/>
    <w:rsid w:val="00C47F1A"/>
    <w:rsid w:val="00C573AB"/>
    <w:rsid w:val="00C579B6"/>
    <w:rsid w:val="00C6723B"/>
    <w:rsid w:val="00C706E0"/>
    <w:rsid w:val="00C738D5"/>
    <w:rsid w:val="00C73D49"/>
    <w:rsid w:val="00C75769"/>
    <w:rsid w:val="00C75F25"/>
    <w:rsid w:val="00C7601A"/>
    <w:rsid w:val="00C76EC8"/>
    <w:rsid w:val="00C76F07"/>
    <w:rsid w:val="00C8095B"/>
    <w:rsid w:val="00C80986"/>
    <w:rsid w:val="00C81C82"/>
    <w:rsid w:val="00C82812"/>
    <w:rsid w:val="00C91A82"/>
    <w:rsid w:val="00C92EDA"/>
    <w:rsid w:val="00C963D8"/>
    <w:rsid w:val="00CA3F59"/>
    <w:rsid w:val="00CA7003"/>
    <w:rsid w:val="00CB2B5F"/>
    <w:rsid w:val="00CB2BCE"/>
    <w:rsid w:val="00CB453F"/>
    <w:rsid w:val="00CB4D5C"/>
    <w:rsid w:val="00CB5F29"/>
    <w:rsid w:val="00CB760F"/>
    <w:rsid w:val="00CC0393"/>
    <w:rsid w:val="00CC0868"/>
    <w:rsid w:val="00CC0B7B"/>
    <w:rsid w:val="00CC2E37"/>
    <w:rsid w:val="00CC2F13"/>
    <w:rsid w:val="00CC4210"/>
    <w:rsid w:val="00CC6116"/>
    <w:rsid w:val="00CD2993"/>
    <w:rsid w:val="00CD3A2F"/>
    <w:rsid w:val="00CD4178"/>
    <w:rsid w:val="00CD4828"/>
    <w:rsid w:val="00CD5016"/>
    <w:rsid w:val="00CE116A"/>
    <w:rsid w:val="00CE12B4"/>
    <w:rsid w:val="00CE4A71"/>
    <w:rsid w:val="00CE6C2F"/>
    <w:rsid w:val="00CF2DE8"/>
    <w:rsid w:val="00CF5FAD"/>
    <w:rsid w:val="00D04A16"/>
    <w:rsid w:val="00D07EF9"/>
    <w:rsid w:val="00D106D4"/>
    <w:rsid w:val="00D11543"/>
    <w:rsid w:val="00D17864"/>
    <w:rsid w:val="00D22465"/>
    <w:rsid w:val="00D22E0D"/>
    <w:rsid w:val="00D23C6F"/>
    <w:rsid w:val="00D2487E"/>
    <w:rsid w:val="00D268B0"/>
    <w:rsid w:val="00D26AAF"/>
    <w:rsid w:val="00D26E59"/>
    <w:rsid w:val="00D2796D"/>
    <w:rsid w:val="00D37656"/>
    <w:rsid w:val="00D44CB8"/>
    <w:rsid w:val="00D47909"/>
    <w:rsid w:val="00D50A7E"/>
    <w:rsid w:val="00D50A81"/>
    <w:rsid w:val="00D50B37"/>
    <w:rsid w:val="00D51327"/>
    <w:rsid w:val="00D515F1"/>
    <w:rsid w:val="00D519EF"/>
    <w:rsid w:val="00D521FB"/>
    <w:rsid w:val="00D5301F"/>
    <w:rsid w:val="00D5596D"/>
    <w:rsid w:val="00D570E4"/>
    <w:rsid w:val="00D57404"/>
    <w:rsid w:val="00D61483"/>
    <w:rsid w:val="00D62AC4"/>
    <w:rsid w:val="00D63A6F"/>
    <w:rsid w:val="00D65012"/>
    <w:rsid w:val="00D66F0C"/>
    <w:rsid w:val="00D66FB3"/>
    <w:rsid w:val="00D724CC"/>
    <w:rsid w:val="00D73A8C"/>
    <w:rsid w:val="00D744AD"/>
    <w:rsid w:val="00D76BFD"/>
    <w:rsid w:val="00D801D0"/>
    <w:rsid w:val="00D81291"/>
    <w:rsid w:val="00D85866"/>
    <w:rsid w:val="00D96745"/>
    <w:rsid w:val="00D97BD2"/>
    <w:rsid w:val="00DA2AD7"/>
    <w:rsid w:val="00DA37A8"/>
    <w:rsid w:val="00DA421A"/>
    <w:rsid w:val="00DB004A"/>
    <w:rsid w:val="00DB03FD"/>
    <w:rsid w:val="00DB13D6"/>
    <w:rsid w:val="00DB24AA"/>
    <w:rsid w:val="00DB6E00"/>
    <w:rsid w:val="00DB74F5"/>
    <w:rsid w:val="00DC0CD0"/>
    <w:rsid w:val="00DC0E1A"/>
    <w:rsid w:val="00DC192C"/>
    <w:rsid w:val="00DC2471"/>
    <w:rsid w:val="00DC2F7D"/>
    <w:rsid w:val="00DD26CB"/>
    <w:rsid w:val="00DD601C"/>
    <w:rsid w:val="00DD60BB"/>
    <w:rsid w:val="00DD7BAB"/>
    <w:rsid w:val="00DE1E10"/>
    <w:rsid w:val="00DE2CAE"/>
    <w:rsid w:val="00DF12A5"/>
    <w:rsid w:val="00DF12FF"/>
    <w:rsid w:val="00DF22E5"/>
    <w:rsid w:val="00E00852"/>
    <w:rsid w:val="00E02909"/>
    <w:rsid w:val="00E03494"/>
    <w:rsid w:val="00E0476D"/>
    <w:rsid w:val="00E10DA2"/>
    <w:rsid w:val="00E1136A"/>
    <w:rsid w:val="00E128FD"/>
    <w:rsid w:val="00E21928"/>
    <w:rsid w:val="00E2461E"/>
    <w:rsid w:val="00E30E1A"/>
    <w:rsid w:val="00E3427D"/>
    <w:rsid w:val="00E35264"/>
    <w:rsid w:val="00E4196F"/>
    <w:rsid w:val="00E42683"/>
    <w:rsid w:val="00E43F6E"/>
    <w:rsid w:val="00E47071"/>
    <w:rsid w:val="00E50329"/>
    <w:rsid w:val="00E50863"/>
    <w:rsid w:val="00E50FA7"/>
    <w:rsid w:val="00E5162D"/>
    <w:rsid w:val="00E51675"/>
    <w:rsid w:val="00E54CB1"/>
    <w:rsid w:val="00E567E4"/>
    <w:rsid w:val="00E61622"/>
    <w:rsid w:val="00E64F9A"/>
    <w:rsid w:val="00E660D9"/>
    <w:rsid w:val="00E66B5C"/>
    <w:rsid w:val="00E70E37"/>
    <w:rsid w:val="00E711CB"/>
    <w:rsid w:val="00E717D8"/>
    <w:rsid w:val="00E774DA"/>
    <w:rsid w:val="00E77F6B"/>
    <w:rsid w:val="00E81D27"/>
    <w:rsid w:val="00E821D2"/>
    <w:rsid w:val="00E83432"/>
    <w:rsid w:val="00E85118"/>
    <w:rsid w:val="00E877E1"/>
    <w:rsid w:val="00E93590"/>
    <w:rsid w:val="00E9399C"/>
    <w:rsid w:val="00E966A5"/>
    <w:rsid w:val="00EA3C3D"/>
    <w:rsid w:val="00EA440A"/>
    <w:rsid w:val="00EA6F6D"/>
    <w:rsid w:val="00EB23AB"/>
    <w:rsid w:val="00EB259D"/>
    <w:rsid w:val="00EB2D57"/>
    <w:rsid w:val="00EB4862"/>
    <w:rsid w:val="00EC2B8D"/>
    <w:rsid w:val="00EC3053"/>
    <w:rsid w:val="00EC3E15"/>
    <w:rsid w:val="00EC49DE"/>
    <w:rsid w:val="00EC709C"/>
    <w:rsid w:val="00EC77BD"/>
    <w:rsid w:val="00EC7E06"/>
    <w:rsid w:val="00ED1965"/>
    <w:rsid w:val="00ED2D2C"/>
    <w:rsid w:val="00ED36A7"/>
    <w:rsid w:val="00ED380B"/>
    <w:rsid w:val="00ED6FB4"/>
    <w:rsid w:val="00EE2A9D"/>
    <w:rsid w:val="00EE601F"/>
    <w:rsid w:val="00EE6537"/>
    <w:rsid w:val="00EF0329"/>
    <w:rsid w:val="00F00152"/>
    <w:rsid w:val="00F11D36"/>
    <w:rsid w:val="00F13325"/>
    <w:rsid w:val="00F136D3"/>
    <w:rsid w:val="00F149D0"/>
    <w:rsid w:val="00F1741E"/>
    <w:rsid w:val="00F20FAE"/>
    <w:rsid w:val="00F2235B"/>
    <w:rsid w:val="00F22496"/>
    <w:rsid w:val="00F239C5"/>
    <w:rsid w:val="00F25861"/>
    <w:rsid w:val="00F26848"/>
    <w:rsid w:val="00F269EF"/>
    <w:rsid w:val="00F26B9B"/>
    <w:rsid w:val="00F31D14"/>
    <w:rsid w:val="00F37690"/>
    <w:rsid w:val="00F4039F"/>
    <w:rsid w:val="00F41090"/>
    <w:rsid w:val="00F413E8"/>
    <w:rsid w:val="00F4154E"/>
    <w:rsid w:val="00F450F5"/>
    <w:rsid w:val="00F460D7"/>
    <w:rsid w:val="00F541D2"/>
    <w:rsid w:val="00F61045"/>
    <w:rsid w:val="00F641B1"/>
    <w:rsid w:val="00F653C3"/>
    <w:rsid w:val="00F65BD2"/>
    <w:rsid w:val="00F676BE"/>
    <w:rsid w:val="00F7395D"/>
    <w:rsid w:val="00F753B2"/>
    <w:rsid w:val="00F75EA8"/>
    <w:rsid w:val="00F765D6"/>
    <w:rsid w:val="00F77D46"/>
    <w:rsid w:val="00F806C2"/>
    <w:rsid w:val="00F82CF6"/>
    <w:rsid w:val="00F8419B"/>
    <w:rsid w:val="00F85984"/>
    <w:rsid w:val="00F8681D"/>
    <w:rsid w:val="00F86A60"/>
    <w:rsid w:val="00FA0DDA"/>
    <w:rsid w:val="00FA445D"/>
    <w:rsid w:val="00FA4876"/>
    <w:rsid w:val="00FA681C"/>
    <w:rsid w:val="00FB078F"/>
    <w:rsid w:val="00FB296B"/>
    <w:rsid w:val="00FB3ECA"/>
    <w:rsid w:val="00FB5A5A"/>
    <w:rsid w:val="00FB70E2"/>
    <w:rsid w:val="00FC4251"/>
    <w:rsid w:val="00FC5468"/>
    <w:rsid w:val="00FC6C5A"/>
    <w:rsid w:val="00FD108C"/>
    <w:rsid w:val="00FD1C88"/>
    <w:rsid w:val="00FD1F7A"/>
    <w:rsid w:val="00FD3132"/>
    <w:rsid w:val="00FD33AA"/>
    <w:rsid w:val="00FD548F"/>
    <w:rsid w:val="00FE073C"/>
    <w:rsid w:val="00FE3031"/>
    <w:rsid w:val="00FE498C"/>
    <w:rsid w:val="00FF01EB"/>
    <w:rsid w:val="00FF0875"/>
    <w:rsid w:val="00FF0EC5"/>
    <w:rsid w:val="00FF102F"/>
    <w:rsid w:val="00FF1F71"/>
    <w:rsid w:val="00FF2275"/>
    <w:rsid w:val="00FF5240"/>
    <w:rsid w:val="00FF6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EC454B-BE18-4E3E-9E3D-F9AA4441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39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5D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5D01"/>
    <w:rPr>
      <w:sz w:val="18"/>
      <w:szCs w:val="18"/>
    </w:rPr>
  </w:style>
  <w:style w:type="paragraph" w:styleId="a4">
    <w:name w:val="footer"/>
    <w:basedOn w:val="a"/>
    <w:link w:val="Char0"/>
    <w:uiPriority w:val="99"/>
    <w:unhideWhenUsed/>
    <w:rsid w:val="005B5D01"/>
    <w:pPr>
      <w:tabs>
        <w:tab w:val="center" w:pos="4153"/>
        <w:tab w:val="right" w:pos="8306"/>
      </w:tabs>
      <w:snapToGrid w:val="0"/>
      <w:jc w:val="left"/>
    </w:pPr>
    <w:rPr>
      <w:sz w:val="18"/>
      <w:szCs w:val="18"/>
    </w:rPr>
  </w:style>
  <w:style w:type="character" w:customStyle="1" w:styleId="Char0">
    <w:name w:val="页脚 Char"/>
    <w:basedOn w:val="a0"/>
    <w:link w:val="a4"/>
    <w:uiPriority w:val="99"/>
    <w:rsid w:val="005B5D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2026-07-16T06:18:00Z</dcterms:created>
  <dcterms:modified xsi:type="dcterms:W3CDTF">2026-10-16T07:18:00Z</dcterms:modified>
</cp:coreProperties>
</file>