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C0" w:rsidRPr="00960617" w:rsidRDefault="00960617">
      <w:pPr>
        <w:rPr>
          <w:rFonts w:ascii="仿宋" w:eastAsia="仿宋" w:hAnsi="仿宋"/>
          <w:sz w:val="24"/>
        </w:rPr>
      </w:pPr>
      <w:r w:rsidRPr="00960617">
        <w:rPr>
          <w:rFonts w:ascii="仿宋" w:eastAsia="仿宋" w:hAnsi="仿宋"/>
          <w:sz w:val="24"/>
        </w:rPr>
        <w:t>原招标文件”</w:t>
      </w:r>
      <w:r w:rsidRPr="00960617">
        <w:rPr>
          <w:rFonts w:ascii="仿宋" w:eastAsia="仿宋" w:hAnsi="仿宋" w:hint="eastAsia"/>
          <w:sz w:val="24"/>
        </w:rPr>
        <w:t>第四章  采购需求</w:t>
      </w:r>
      <w:r w:rsidRPr="00960617">
        <w:rPr>
          <w:rFonts w:ascii="仿宋" w:eastAsia="仿宋" w:hAnsi="仿宋"/>
          <w:sz w:val="24"/>
        </w:rPr>
        <w:t>”</w:t>
      </w:r>
      <w:r w:rsidRPr="00960617">
        <w:rPr>
          <w:rFonts w:ascii="仿宋" w:eastAsia="仿宋" w:hAnsi="仿宋" w:hint="eastAsia"/>
          <w:sz w:val="24"/>
        </w:rPr>
        <w:t xml:space="preserve"> 3.商务条件中</w:t>
      </w:r>
    </w:p>
    <w:p w:rsidR="00960617" w:rsidRDefault="00960617" w:rsidP="00960617">
      <w:pPr>
        <w:rPr>
          <w:rFonts w:ascii="仿宋" w:eastAsia="仿宋" w:hAnsi="仿宋"/>
          <w:sz w:val="24"/>
        </w:rPr>
      </w:pPr>
      <w:r w:rsidRPr="00960617">
        <w:rPr>
          <w:rFonts w:ascii="仿宋" w:eastAsia="仿宋" w:hAnsi="仿宋" w:hint="eastAsia"/>
          <w:sz w:val="24"/>
        </w:rPr>
        <w:t xml:space="preserve">3.3付款方式 合同签订且财政资金到位，卖方须向买方（履约部门）提供合同金额的10%保函后买方预付合同金额的30%，安装调试、验收合格后，自收到发票之日起5个工作日付款至合同金额的100%。  </w:t>
      </w:r>
    </w:p>
    <w:p w:rsidR="00960617" w:rsidRDefault="00960617" w:rsidP="00960617">
      <w:pPr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现更正为：</w:t>
      </w:r>
    </w:p>
    <w:p w:rsidR="00960617" w:rsidRPr="00960617" w:rsidRDefault="00960617" w:rsidP="00960617">
      <w:pPr>
        <w:rPr>
          <w:rFonts w:hint="eastAsia"/>
        </w:rPr>
      </w:pPr>
      <w:r w:rsidRPr="00960617">
        <w:rPr>
          <w:rFonts w:ascii="仿宋" w:eastAsia="仿宋" w:hAnsi="仿宋" w:hint="eastAsia"/>
          <w:sz w:val="24"/>
        </w:rPr>
        <w:t>3.3付款方式</w:t>
      </w:r>
      <w:r>
        <w:rPr>
          <w:rFonts w:ascii="仿宋" w:eastAsia="仿宋" w:hAnsi="仿宋" w:hint="eastAsia"/>
          <w:sz w:val="24"/>
        </w:rPr>
        <w:t xml:space="preserve"> </w:t>
      </w:r>
      <w:bookmarkStart w:id="0" w:name="_GoBack"/>
      <w:bookmarkEnd w:id="0"/>
      <w:r w:rsidRPr="00960617">
        <w:rPr>
          <w:rFonts w:ascii="仿宋" w:eastAsia="仿宋" w:hAnsi="仿宋" w:hint="eastAsia"/>
          <w:sz w:val="24"/>
        </w:rPr>
        <w:t>合同签订后预付合同金额的30%，安装调试、验收合格后，自收到发票之日起5个工作日付款至合同金额的100%。</w:t>
      </w:r>
    </w:p>
    <w:sectPr w:rsidR="00960617" w:rsidRPr="009606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D97" w:rsidRDefault="00212D97" w:rsidP="00960617">
      <w:r>
        <w:separator/>
      </w:r>
    </w:p>
  </w:endnote>
  <w:endnote w:type="continuationSeparator" w:id="0">
    <w:p w:rsidR="00212D97" w:rsidRDefault="00212D97" w:rsidP="0096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D97" w:rsidRDefault="00212D97" w:rsidP="00960617">
      <w:r>
        <w:separator/>
      </w:r>
    </w:p>
  </w:footnote>
  <w:footnote w:type="continuationSeparator" w:id="0">
    <w:p w:rsidR="00212D97" w:rsidRDefault="00212D97" w:rsidP="00960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C79"/>
    <w:rsid w:val="00175C79"/>
    <w:rsid w:val="00212D97"/>
    <w:rsid w:val="00960617"/>
    <w:rsid w:val="00A3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8AB8FF-F5C4-4471-BB1D-7EA54489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6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06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06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06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06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2026-09-30T07:24:00Z</dcterms:created>
  <dcterms:modified xsi:type="dcterms:W3CDTF">2026-09-30T07:26:00Z</dcterms:modified>
</cp:coreProperties>
</file>